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57" w:rsidRPr="00590CEF" w:rsidRDefault="005D4F57">
      <w:pPr>
        <w:rPr>
          <w:b/>
        </w:rPr>
      </w:pPr>
      <w:r w:rsidRPr="00590CEF">
        <w:rPr>
          <w:b/>
        </w:rPr>
        <w:t>Middle Years (5-8) Physical Education and Health</w:t>
      </w:r>
    </w:p>
    <w:p w:rsidR="002E39F4" w:rsidRDefault="005D4F57">
      <w:r w:rsidRPr="00590CEF">
        <w:rPr>
          <w:b/>
        </w:rPr>
        <w:t>Course Outline</w:t>
      </w:r>
      <w:r>
        <w:t xml:space="preserve"> – 200</w:t>
      </w:r>
      <w:r w:rsidR="002704F1">
        <w:t>9</w:t>
      </w:r>
      <w:r>
        <w:t>/20</w:t>
      </w:r>
      <w:r w:rsidR="002704F1">
        <w:t>10</w:t>
      </w:r>
    </w:p>
    <w:p w:rsidR="005D4F57" w:rsidRDefault="005D4F57">
      <w:r w:rsidRPr="00590CEF">
        <w:rPr>
          <w:b/>
        </w:rPr>
        <w:t xml:space="preserve">Teacher </w:t>
      </w:r>
      <w:r>
        <w:t>– Mr. D. Moar &amp; Mr. T. Laing</w:t>
      </w:r>
    </w:p>
    <w:p w:rsidR="005D4F57" w:rsidRPr="005D4F57" w:rsidRDefault="005D4F57" w:rsidP="00A107A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D4F57">
        <w:rPr>
          <w:sz w:val="24"/>
          <w:szCs w:val="24"/>
        </w:rPr>
        <w:t>Students will develop knowledge, skills, and attitudes to increase competence and confidence in Physical Education and Health.</w:t>
      </w:r>
      <w:r w:rsidR="009A7A08">
        <w:rPr>
          <w:sz w:val="24"/>
          <w:szCs w:val="24"/>
        </w:rPr>
        <w:t xml:space="preserve">  S</w:t>
      </w:r>
      <w:r w:rsidRPr="005D4F57">
        <w:rPr>
          <w:sz w:val="24"/>
          <w:szCs w:val="24"/>
        </w:rPr>
        <w:t>tudents will use a variety of learning experiences that will contribute to physically active and healthy lifestyles.</w:t>
      </w:r>
    </w:p>
    <w:p w:rsidR="00A107A9" w:rsidRDefault="00A107A9" w:rsidP="00A107A9"/>
    <w:p w:rsidR="005D4F57" w:rsidRPr="005D4F57" w:rsidRDefault="005D4F57" w:rsidP="00A107A9">
      <w:pPr>
        <w:rPr>
          <w:sz w:val="24"/>
          <w:szCs w:val="24"/>
        </w:rPr>
      </w:pPr>
      <w:r w:rsidRPr="005D4F57">
        <w:rPr>
          <w:sz w:val="24"/>
          <w:szCs w:val="24"/>
        </w:rPr>
        <w:t>Students will demonstrate competency in the following areas:</w:t>
      </w:r>
    </w:p>
    <w:p w:rsidR="005D4F57" w:rsidRPr="005D4F57" w:rsidRDefault="005D4F57" w:rsidP="005D4F5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 w:rsidRPr="005D4F57">
        <w:rPr>
          <w:sz w:val="24"/>
          <w:szCs w:val="24"/>
        </w:rPr>
        <w:t xml:space="preserve">1) </w:t>
      </w:r>
      <w:r w:rsidRPr="005D4F57">
        <w:rPr>
          <w:b/>
          <w:bCs/>
          <w:i/>
          <w:iCs/>
          <w:sz w:val="24"/>
          <w:szCs w:val="24"/>
        </w:rPr>
        <w:t xml:space="preserve">Movement: </w:t>
      </w:r>
    </w:p>
    <w:p w:rsidR="005D4F57" w:rsidRPr="005D4F57" w:rsidRDefault="005D4F57" w:rsidP="005D4F57">
      <w:pPr>
        <w:autoSpaceDE w:val="0"/>
        <w:autoSpaceDN w:val="0"/>
        <w:adjustRightInd w:val="0"/>
        <w:spacing w:after="0"/>
        <w:ind w:left="720"/>
        <w:rPr>
          <w:b/>
          <w:bCs/>
          <w:i/>
          <w:iCs/>
          <w:sz w:val="24"/>
          <w:szCs w:val="24"/>
        </w:rPr>
      </w:pPr>
      <w:r w:rsidRPr="005D4F57">
        <w:rPr>
          <w:i/>
          <w:iCs/>
          <w:sz w:val="24"/>
          <w:szCs w:val="24"/>
        </w:rPr>
        <w:t>The student will demonstrate</w:t>
      </w:r>
      <w:r>
        <w:rPr>
          <w:i/>
          <w:iCs/>
          <w:sz w:val="24"/>
          <w:szCs w:val="24"/>
        </w:rPr>
        <w:t xml:space="preserve"> </w:t>
      </w:r>
      <w:r w:rsidRPr="005D4F57">
        <w:rPr>
          <w:i/>
          <w:iCs/>
          <w:sz w:val="24"/>
          <w:szCs w:val="24"/>
        </w:rPr>
        <w:t>competency in selected movement skills</w:t>
      </w:r>
      <w:r>
        <w:rPr>
          <w:i/>
          <w:iCs/>
          <w:sz w:val="24"/>
          <w:szCs w:val="24"/>
        </w:rPr>
        <w:t xml:space="preserve">, and </w:t>
      </w:r>
      <w:r w:rsidRPr="005D4F57">
        <w:rPr>
          <w:i/>
          <w:iCs/>
          <w:sz w:val="24"/>
          <w:szCs w:val="24"/>
        </w:rPr>
        <w:t>knowledge of movement</w:t>
      </w:r>
      <w:r>
        <w:rPr>
          <w:i/>
          <w:iCs/>
          <w:sz w:val="24"/>
          <w:szCs w:val="24"/>
        </w:rPr>
        <w:t xml:space="preserve"> </w:t>
      </w:r>
      <w:r w:rsidRPr="005D4F57">
        <w:rPr>
          <w:i/>
          <w:iCs/>
          <w:sz w:val="24"/>
          <w:szCs w:val="24"/>
        </w:rPr>
        <w:t>development and physical activities with respect to different types of learning experiences, environments, and</w:t>
      </w:r>
    </w:p>
    <w:p w:rsidR="005D4F57" w:rsidRPr="005D4F57" w:rsidRDefault="005D4F57" w:rsidP="005D4F57">
      <w:pPr>
        <w:ind w:firstLine="720"/>
        <w:rPr>
          <w:sz w:val="24"/>
          <w:szCs w:val="24"/>
        </w:rPr>
      </w:pPr>
      <w:r w:rsidRPr="005D4F57">
        <w:rPr>
          <w:i/>
          <w:iCs/>
          <w:sz w:val="24"/>
          <w:szCs w:val="24"/>
        </w:rPr>
        <w:t>cultures.</w:t>
      </w:r>
    </w:p>
    <w:p w:rsidR="005D4F57" w:rsidRPr="005D4F57" w:rsidRDefault="005D4F57" w:rsidP="005D4F5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 w:rsidRPr="005D4F57">
        <w:rPr>
          <w:sz w:val="24"/>
          <w:szCs w:val="24"/>
        </w:rPr>
        <w:t xml:space="preserve">2) </w:t>
      </w:r>
      <w:r w:rsidRPr="005D4F57">
        <w:rPr>
          <w:b/>
          <w:bCs/>
          <w:i/>
          <w:iCs/>
          <w:sz w:val="24"/>
          <w:szCs w:val="24"/>
        </w:rPr>
        <w:t>Fitness Management</w:t>
      </w:r>
      <w:r w:rsidR="009A7A08">
        <w:rPr>
          <w:b/>
          <w:bCs/>
          <w:i/>
          <w:iCs/>
          <w:sz w:val="24"/>
          <w:szCs w:val="24"/>
        </w:rPr>
        <w:t>:</w:t>
      </w:r>
    </w:p>
    <w:p w:rsidR="009A7A08" w:rsidRDefault="005D4F57" w:rsidP="00A107A9">
      <w:pPr>
        <w:autoSpaceDE w:val="0"/>
        <w:autoSpaceDN w:val="0"/>
        <w:adjustRightInd w:val="0"/>
        <w:spacing w:after="0"/>
        <w:ind w:left="720"/>
        <w:rPr>
          <w:i/>
          <w:iCs/>
          <w:sz w:val="24"/>
          <w:szCs w:val="24"/>
        </w:rPr>
      </w:pPr>
      <w:r w:rsidRPr="005D4F57">
        <w:rPr>
          <w:i/>
          <w:iCs/>
          <w:sz w:val="24"/>
          <w:szCs w:val="24"/>
        </w:rPr>
        <w:t>The student will demonstrate the ability</w:t>
      </w:r>
      <w:r w:rsidR="009A7A08">
        <w:rPr>
          <w:i/>
          <w:iCs/>
          <w:sz w:val="24"/>
          <w:szCs w:val="24"/>
        </w:rPr>
        <w:t xml:space="preserve"> </w:t>
      </w:r>
      <w:r w:rsidRPr="005D4F57">
        <w:rPr>
          <w:i/>
          <w:iCs/>
          <w:sz w:val="24"/>
          <w:szCs w:val="24"/>
        </w:rPr>
        <w:t>to develop and follow a personal fitness</w:t>
      </w:r>
      <w:r w:rsidR="009A7A08">
        <w:rPr>
          <w:i/>
          <w:iCs/>
          <w:sz w:val="24"/>
          <w:szCs w:val="24"/>
        </w:rPr>
        <w:t xml:space="preserve"> </w:t>
      </w:r>
      <w:r w:rsidRPr="005D4F57">
        <w:rPr>
          <w:i/>
          <w:iCs/>
          <w:sz w:val="24"/>
          <w:szCs w:val="24"/>
        </w:rPr>
        <w:t>plan for lifelong physical activity and</w:t>
      </w:r>
      <w:r w:rsidR="009A7A08">
        <w:rPr>
          <w:i/>
          <w:iCs/>
          <w:sz w:val="24"/>
          <w:szCs w:val="24"/>
        </w:rPr>
        <w:t xml:space="preserve"> </w:t>
      </w:r>
      <w:r w:rsidR="00A107A9">
        <w:rPr>
          <w:i/>
          <w:iCs/>
          <w:sz w:val="24"/>
          <w:szCs w:val="24"/>
        </w:rPr>
        <w:t>well-being.</w:t>
      </w:r>
    </w:p>
    <w:p w:rsidR="00A107A9" w:rsidRDefault="00A107A9" w:rsidP="00A107A9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</w:p>
    <w:p w:rsidR="00A107A9" w:rsidRPr="00A107A9" w:rsidRDefault="00A107A9" w:rsidP="00A107A9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 w:rsidRPr="00A107A9">
        <w:rPr>
          <w:b/>
          <w:bCs/>
          <w:i/>
          <w:iCs/>
          <w:sz w:val="24"/>
          <w:szCs w:val="24"/>
        </w:rPr>
        <w:t>Safety</w:t>
      </w:r>
      <w:r>
        <w:rPr>
          <w:b/>
          <w:bCs/>
          <w:i/>
          <w:iCs/>
          <w:sz w:val="24"/>
          <w:szCs w:val="24"/>
        </w:rPr>
        <w:t>:</w:t>
      </w:r>
    </w:p>
    <w:p w:rsidR="00A107A9" w:rsidRDefault="00A107A9" w:rsidP="00A107A9">
      <w:pPr>
        <w:autoSpaceDE w:val="0"/>
        <w:autoSpaceDN w:val="0"/>
        <w:adjustRightInd w:val="0"/>
        <w:spacing w:after="0"/>
        <w:ind w:left="720"/>
        <w:rPr>
          <w:i/>
          <w:iCs/>
          <w:sz w:val="24"/>
          <w:szCs w:val="24"/>
        </w:rPr>
      </w:pPr>
      <w:r w:rsidRPr="00A107A9">
        <w:rPr>
          <w:i/>
          <w:iCs/>
          <w:sz w:val="24"/>
          <w:szCs w:val="24"/>
        </w:rPr>
        <w:t>The student will demonstrate safe and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responsible behaviours to manage risks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and prevent injuries in physical activity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participation and in daily living.</w:t>
      </w:r>
    </w:p>
    <w:p w:rsidR="00A107A9" w:rsidRDefault="00A107A9" w:rsidP="00A107A9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</w:p>
    <w:p w:rsidR="00A107A9" w:rsidRPr="00A107A9" w:rsidRDefault="00A107A9" w:rsidP="00A107A9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4) </w:t>
      </w:r>
      <w:r w:rsidRPr="00A107A9">
        <w:rPr>
          <w:b/>
          <w:bCs/>
          <w:i/>
          <w:iCs/>
          <w:sz w:val="24"/>
          <w:szCs w:val="24"/>
        </w:rPr>
        <w:t>Personal and Social Management</w:t>
      </w:r>
      <w:r>
        <w:rPr>
          <w:b/>
          <w:bCs/>
          <w:i/>
          <w:iCs/>
          <w:sz w:val="24"/>
          <w:szCs w:val="24"/>
        </w:rPr>
        <w:t>:</w:t>
      </w:r>
    </w:p>
    <w:p w:rsidR="00A107A9" w:rsidRDefault="00A107A9" w:rsidP="00A107A9">
      <w:pPr>
        <w:autoSpaceDE w:val="0"/>
        <w:autoSpaceDN w:val="0"/>
        <w:adjustRightInd w:val="0"/>
        <w:spacing w:after="0"/>
        <w:ind w:left="720"/>
        <w:rPr>
          <w:i/>
          <w:iCs/>
          <w:sz w:val="24"/>
          <w:szCs w:val="24"/>
        </w:rPr>
      </w:pPr>
      <w:r w:rsidRPr="00A107A9">
        <w:rPr>
          <w:i/>
          <w:iCs/>
          <w:sz w:val="24"/>
          <w:szCs w:val="24"/>
        </w:rPr>
        <w:t>The student will demonstrate the ability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to develop self-understanding, to make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health-enhancing decisions, to work cooperatively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and fairly with others, and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to build positive relationships with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others.</w:t>
      </w:r>
    </w:p>
    <w:p w:rsidR="00A107A9" w:rsidRDefault="00A107A9" w:rsidP="00A107A9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</w:p>
    <w:p w:rsidR="00A107A9" w:rsidRPr="00A107A9" w:rsidRDefault="00A107A9" w:rsidP="00A107A9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 w:rsidRPr="00A107A9">
        <w:rPr>
          <w:b/>
          <w:bCs/>
          <w:i/>
          <w:iCs/>
          <w:sz w:val="24"/>
          <w:szCs w:val="24"/>
        </w:rPr>
        <w:t>Healthy Lifestyle Practices</w:t>
      </w:r>
      <w:r>
        <w:rPr>
          <w:b/>
          <w:bCs/>
          <w:i/>
          <w:iCs/>
          <w:sz w:val="24"/>
          <w:szCs w:val="24"/>
        </w:rPr>
        <w:t>:</w:t>
      </w:r>
    </w:p>
    <w:p w:rsidR="00A107A9" w:rsidRDefault="00A107A9" w:rsidP="00A107A9">
      <w:pPr>
        <w:autoSpaceDE w:val="0"/>
        <w:autoSpaceDN w:val="0"/>
        <w:adjustRightInd w:val="0"/>
        <w:spacing w:after="0"/>
        <w:ind w:left="720"/>
        <w:rPr>
          <w:i/>
          <w:iCs/>
          <w:sz w:val="24"/>
          <w:szCs w:val="24"/>
        </w:rPr>
      </w:pPr>
      <w:r w:rsidRPr="00A107A9">
        <w:rPr>
          <w:i/>
          <w:iCs/>
          <w:sz w:val="24"/>
          <w:szCs w:val="24"/>
        </w:rPr>
        <w:t>The student will demonstrate the ability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to make informed decisions for healthy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living related to personal health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practices, active living, healthy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nutritional practices, substance use and</w:t>
      </w:r>
      <w:r>
        <w:rPr>
          <w:i/>
          <w:iCs/>
          <w:sz w:val="24"/>
          <w:szCs w:val="24"/>
        </w:rPr>
        <w:t xml:space="preserve"> </w:t>
      </w:r>
      <w:r w:rsidRPr="00A107A9">
        <w:rPr>
          <w:i/>
          <w:iCs/>
          <w:sz w:val="24"/>
          <w:szCs w:val="24"/>
        </w:rPr>
        <w:t>abuse, and human sexuality.</w:t>
      </w:r>
    </w:p>
    <w:p w:rsidR="00B20D01" w:rsidRDefault="00B20D01" w:rsidP="00B20D01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590CEF" w:rsidRDefault="00590CEF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</w:p>
    <w:p w:rsidR="00A107A9" w:rsidRPr="00B20D01" w:rsidRDefault="00B20D01" w:rsidP="00A107A9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lastRenderedPageBreak/>
        <w:t>Physical E</w:t>
      </w:r>
      <w:r w:rsidRPr="00B20D01">
        <w:rPr>
          <w:b/>
          <w:iCs/>
          <w:sz w:val="24"/>
          <w:szCs w:val="24"/>
          <w:u w:val="single"/>
        </w:rPr>
        <w:t>ducation and Health</w:t>
      </w:r>
    </w:p>
    <w:p w:rsidR="00B20D01" w:rsidRDefault="00B20D01" w:rsidP="00A107A9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B20D01" w:rsidRDefault="00B20D01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 w:rsidRPr="00B20D01">
        <w:rPr>
          <w:b/>
          <w:iCs/>
          <w:sz w:val="24"/>
          <w:szCs w:val="24"/>
        </w:rPr>
        <w:t>40% - Daily Work (Social Skills)</w:t>
      </w:r>
      <w:r>
        <w:rPr>
          <w:iCs/>
          <w:sz w:val="24"/>
          <w:szCs w:val="24"/>
        </w:rPr>
        <w:t xml:space="preserve"> - five mark per day evaluation based on the following categories: participation, attitude, work ethic, </w:t>
      </w:r>
      <w:r w:rsidR="00590CEF">
        <w:rPr>
          <w:iCs/>
          <w:sz w:val="24"/>
          <w:szCs w:val="24"/>
        </w:rPr>
        <w:t xml:space="preserve">and </w:t>
      </w:r>
      <w:r>
        <w:rPr>
          <w:iCs/>
          <w:sz w:val="24"/>
          <w:szCs w:val="24"/>
        </w:rPr>
        <w:t>changing.</w:t>
      </w:r>
    </w:p>
    <w:p w:rsidR="00B20D01" w:rsidRDefault="00B20D01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B20D01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 w:rsidRPr="00590CEF">
        <w:rPr>
          <w:b/>
          <w:iCs/>
          <w:sz w:val="24"/>
          <w:szCs w:val="24"/>
        </w:rPr>
        <w:t>40</w:t>
      </w:r>
      <w:r w:rsidR="00B20D01" w:rsidRPr="00590CEF">
        <w:rPr>
          <w:b/>
          <w:iCs/>
          <w:sz w:val="24"/>
          <w:szCs w:val="24"/>
        </w:rPr>
        <w:t>% - Activity Units</w:t>
      </w:r>
      <w:r w:rsidR="00B20D01">
        <w:rPr>
          <w:iCs/>
          <w:sz w:val="24"/>
          <w:szCs w:val="24"/>
        </w:rPr>
        <w:t xml:space="preserve"> – skill, work ethic and participation evaluation on the following units:</w:t>
      </w:r>
    </w:p>
    <w:p w:rsidR="00590CEF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Term 1 – Cross country, Soccer, Football, Volleyball, Fitness, Basketball</w:t>
      </w:r>
    </w:p>
    <w:p w:rsidR="00590CEF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Term 2 – Team Handball, Wrestling, Gymnastics, Dance, Fitness</w:t>
      </w:r>
    </w:p>
    <w:p w:rsidR="00590CEF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Term 3 – Badminton, Lacrosse, Rugby, Track &amp; Field, Fitness, Baseball</w:t>
      </w:r>
    </w:p>
    <w:p w:rsidR="00227F5A" w:rsidRDefault="00227F5A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Mini-units – LOGS, Golf, Rugby, Field Hockey</w:t>
      </w:r>
    </w:p>
    <w:p w:rsidR="00590CEF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590CEF" w:rsidRDefault="00590CEF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 w:rsidRPr="006A2598">
        <w:rPr>
          <w:b/>
          <w:iCs/>
          <w:sz w:val="24"/>
          <w:szCs w:val="24"/>
        </w:rPr>
        <w:t>20% Health</w:t>
      </w:r>
      <w:r>
        <w:rPr>
          <w:iCs/>
          <w:sz w:val="24"/>
          <w:szCs w:val="24"/>
        </w:rPr>
        <w:t xml:space="preserve"> </w:t>
      </w:r>
      <w:r w:rsidR="00DF5275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DF5275">
        <w:rPr>
          <w:iCs/>
          <w:sz w:val="24"/>
          <w:szCs w:val="24"/>
        </w:rPr>
        <w:t>one class per cycle covering the following topics:</w:t>
      </w:r>
    </w:p>
    <w:p w:rsidR="00DF5275" w:rsidRDefault="00DF5275" w:rsidP="00B20D01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1)  Developing Personal and Social Management Skills</w:t>
      </w:r>
    </w:p>
    <w:p w:rsidR="00DF5275" w:rsidRDefault="00DF5275" w:rsidP="00DF5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440"/>
        <w:rPr>
          <w:iCs/>
          <w:sz w:val="24"/>
          <w:szCs w:val="24"/>
        </w:rPr>
      </w:pPr>
      <w:r w:rsidRPr="00DF5275">
        <w:rPr>
          <w:iCs/>
          <w:sz w:val="24"/>
          <w:szCs w:val="24"/>
        </w:rPr>
        <w:t xml:space="preserve">Self awareness/self-esteem, goal setting, </w:t>
      </w:r>
      <w:r w:rsidR="00131D9D" w:rsidRPr="00DF5275">
        <w:rPr>
          <w:iCs/>
          <w:sz w:val="24"/>
          <w:szCs w:val="24"/>
        </w:rPr>
        <w:t>decision</w:t>
      </w:r>
      <w:r w:rsidRPr="00DF5275">
        <w:rPr>
          <w:iCs/>
          <w:sz w:val="24"/>
          <w:szCs w:val="24"/>
        </w:rPr>
        <w:t xml:space="preserve"> making and problem solving</w:t>
      </w:r>
    </w:p>
    <w:p w:rsidR="00DF5275" w:rsidRDefault="00DF5275" w:rsidP="00DF5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440"/>
        <w:rPr>
          <w:iCs/>
          <w:sz w:val="24"/>
          <w:szCs w:val="24"/>
        </w:rPr>
      </w:pPr>
      <w:r>
        <w:rPr>
          <w:iCs/>
          <w:sz w:val="24"/>
          <w:szCs w:val="24"/>
        </w:rPr>
        <w:t>Social responsibility, relationships</w:t>
      </w:r>
    </w:p>
    <w:p w:rsidR="00DF5275" w:rsidRDefault="00DF5275" w:rsidP="00DF5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440"/>
        <w:rPr>
          <w:iCs/>
          <w:sz w:val="24"/>
          <w:szCs w:val="24"/>
        </w:rPr>
      </w:pPr>
      <w:r>
        <w:rPr>
          <w:iCs/>
          <w:sz w:val="24"/>
          <w:szCs w:val="24"/>
        </w:rPr>
        <w:t>Feelings and emotions, stress and stress management</w:t>
      </w:r>
    </w:p>
    <w:p w:rsidR="00DF5275" w:rsidRDefault="00DF5275" w:rsidP="00DF5275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DF5275" w:rsidRDefault="00DF5275" w:rsidP="00DF5275">
      <w:pPr>
        <w:autoSpaceDE w:val="0"/>
        <w:autoSpaceDN w:val="0"/>
        <w:adjustRightInd w:val="0"/>
        <w:spacing w:after="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2)  Safety</w:t>
      </w:r>
    </w:p>
    <w:p w:rsidR="006A2598" w:rsidRPr="006A2598" w:rsidRDefault="006A2598" w:rsidP="006A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 w:rsidRPr="006A2598">
        <w:rPr>
          <w:iCs/>
          <w:sz w:val="24"/>
          <w:szCs w:val="24"/>
        </w:rPr>
        <w:t>Internet Safety, community safety awareness, community supports and services</w:t>
      </w:r>
    </w:p>
    <w:p w:rsidR="006A2598" w:rsidRDefault="006A2598" w:rsidP="006A2598">
      <w:pPr>
        <w:autoSpaceDE w:val="0"/>
        <w:autoSpaceDN w:val="0"/>
        <w:adjustRightInd w:val="0"/>
        <w:spacing w:after="0"/>
        <w:ind w:left="720"/>
        <w:rPr>
          <w:iCs/>
          <w:sz w:val="24"/>
          <w:szCs w:val="24"/>
        </w:rPr>
      </w:pPr>
    </w:p>
    <w:p w:rsidR="006A2598" w:rsidRDefault="006A2598" w:rsidP="006A2598">
      <w:pPr>
        <w:autoSpaceDE w:val="0"/>
        <w:autoSpaceDN w:val="0"/>
        <w:adjustRightInd w:val="0"/>
        <w:spacing w:after="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3)  Develop Healthy Lifestyle Practices</w:t>
      </w:r>
    </w:p>
    <w:p w:rsidR="006A2598" w:rsidRDefault="006A2598" w:rsidP="006A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 w:rsidRPr="006A2598">
        <w:rPr>
          <w:iCs/>
          <w:sz w:val="24"/>
          <w:szCs w:val="24"/>
        </w:rPr>
        <w:t>Benefits of physical activity, fitness and a well balanced diet.</w:t>
      </w:r>
    </w:p>
    <w:p w:rsidR="006A2598" w:rsidRDefault="006A2598" w:rsidP="006A25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Illness/Disease prevention</w:t>
      </w:r>
    </w:p>
    <w:p w:rsidR="006A2598" w:rsidRDefault="006A2598" w:rsidP="006A2598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6A2598" w:rsidRPr="006A2598" w:rsidRDefault="006A2598" w:rsidP="006A2598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DF5275" w:rsidRDefault="00DF5275" w:rsidP="00DF5275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DF5275" w:rsidRPr="00DF5275" w:rsidRDefault="00DF5275" w:rsidP="00DF5275">
      <w:pPr>
        <w:autoSpaceDE w:val="0"/>
        <w:autoSpaceDN w:val="0"/>
        <w:adjustRightInd w:val="0"/>
        <w:spacing w:after="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A107A9" w:rsidRPr="00A107A9" w:rsidRDefault="00A107A9" w:rsidP="00A107A9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sectPr w:rsidR="00A107A9" w:rsidRPr="00A107A9" w:rsidSect="002E3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4E44"/>
    <w:multiLevelType w:val="hybridMultilevel"/>
    <w:tmpl w:val="0B1A6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8D44E9"/>
    <w:multiLevelType w:val="hybridMultilevel"/>
    <w:tmpl w:val="A1548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F57"/>
    <w:rsid w:val="00131D9D"/>
    <w:rsid w:val="001D2C51"/>
    <w:rsid w:val="00227F5A"/>
    <w:rsid w:val="002704F1"/>
    <w:rsid w:val="002E39F4"/>
    <w:rsid w:val="00590CEF"/>
    <w:rsid w:val="005D4F57"/>
    <w:rsid w:val="005E4246"/>
    <w:rsid w:val="006342CA"/>
    <w:rsid w:val="006A2598"/>
    <w:rsid w:val="00813B7B"/>
    <w:rsid w:val="009A7A08"/>
    <w:rsid w:val="00A107A9"/>
    <w:rsid w:val="00B20D01"/>
    <w:rsid w:val="00D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moar</dc:creator>
  <cp:keywords/>
  <dc:description/>
  <cp:lastModifiedBy>doyle moar</cp:lastModifiedBy>
  <cp:revision>2</cp:revision>
  <dcterms:created xsi:type="dcterms:W3CDTF">2009-09-09T20:28:00Z</dcterms:created>
  <dcterms:modified xsi:type="dcterms:W3CDTF">2009-09-09T20:28:00Z</dcterms:modified>
</cp:coreProperties>
</file>